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96283" w14:textId="77777777" w:rsidR="004A677B" w:rsidRDefault="004A677B" w:rsidP="004A677B">
      <w:pPr>
        <w:spacing w:after="0" w:line="360" w:lineRule="auto"/>
        <w:rPr>
          <w:rFonts w:ascii="Arial" w:hAnsi="Arial" w:cs="Arial"/>
        </w:rPr>
      </w:pPr>
      <w:r w:rsidRPr="00773656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</w:rPr>
        <w:t xml:space="preserve"> do zapytania ofertowego</w:t>
      </w:r>
    </w:p>
    <w:p w14:paraId="65E4F116" w14:textId="77777777" w:rsidR="004A677B" w:rsidRPr="00387BE3" w:rsidRDefault="004A677B" w:rsidP="004A677B">
      <w:pPr>
        <w:pStyle w:val="Nagwek1"/>
      </w:pPr>
      <w:r w:rsidRPr="00387BE3">
        <w:t xml:space="preserve">Klauzula Informacyjna  </w:t>
      </w:r>
    </w:p>
    <w:p w14:paraId="1B01CD5C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hyperlink r:id="rId7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>
        <w:rPr>
          <w:rFonts w:ascii="Arial" w:hAnsi="Arial" w:cs="Arial"/>
        </w:rPr>
        <w:t xml:space="preserve"> </w:t>
      </w:r>
    </w:p>
    <w:p w14:paraId="2F2FF945" w14:textId="77777777" w:rsidR="004A677B" w:rsidRPr="00E97B48" w:rsidRDefault="004A677B" w:rsidP="004A677B">
      <w:pPr>
        <w:spacing w:before="200"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 xml:space="preserve">Administratorem danych, czyli podmiotem, który samodzielnie lub wspólnie z innymi ustala cele i sposoby przetwarzania danych osobowych oraz decydującym o tym, jakie i jak będą wykorzystywane dane osobowe, jest </w:t>
      </w:r>
      <w:r>
        <w:rPr>
          <w:rFonts w:ascii="Arial" w:hAnsi="Arial" w:cs="Arial"/>
        </w:rPr>
        <w:t xml:space="preserve">Szkoła Podstawowa w Bałdrzychowie </w:t>
      </w:r>
      <w:r w:rsidRPr="00E97B48">
        <w:rPr>
          <w:rFonts w:ascii="Arial" w:hAnsi="Arial" w:cs="Arial"/>
        </w:rPr>
        <w:t xml:space="preserve">z siedzibą w </w:t>
      </w:r>
      <w:r>
        <w:rPr>
          <w:rFonts w:ascii="Arial" w:hAnsi="Arial" w:cs="Arial"/>
        </w:rPr>
        <w:t>Bałdrzychowie 13A</w:t>
      </w:r>
      <w:r w:rsidRPr="00E97B48">
        <w:rPr>
          <w:rFonts w:ascii="Arial" w:hAnsi="Arial" w:cs="Arial"/>
        </w:rPr>
        <w:t>, 99-200</w:t>
      </w:r>
      <w:r>
        <w:rPr>
          <w:rFonts w:ascii="Arial" w:hAnsi="Arial" w:cs="Arial"/>
        </w:rPr>
        <w:t xml:space="preserve"> </w:t>
      </w:r>
      <w:r w:rsidRPr="00E97B48">
        <w:rPr>
          <w:rFonts w:ascii="Arial" w:hAnsi="Arial" w:cs="Arial"/>
        </w:rPr>
        <w:t>Poddębice.</w:t>
      </w:r>
    </w:p>
    <w:p w14:paraId="5E7AA468" w14:textId="77777777" w:rsidR="004A677B" w:rsidRPr="0011219C" w:rsidRDefault="004A677B" w:rsidP="004A677B">
      <w:pPr>
        <w:spacing w:after="0" w:line="360" w:lineRule="auto"/>
        <w:rPr>
          <w:rFonts w:ascii="Arial" w:hAnsi="Arial" w:cs="Arial"/>
          <w:color w:val="EE0000"/>
        </w:rPr>
      </w:pPr>
      <w:r w:rsidRPr="00E97B48">
        <w:rPr>
          <w:rFonts w:ascii="Arial" w:hAnsi="Arial" w:cs="Arial"/>
        </w:rPr>
        <w:t>Można skontaktować się z Administratorem pisząc na adres:</w:t>
      </w:r>
      <w:r>
        <w:rPr>
          <w:rFonts w:ascii="Arial" w:hAnsi="Arial" w:cs="Arial"/>
        </w:rPr>
        <w:t xml:space="preserve"> </w:t>
      </w:r>
    </w:p>
    <w:p w14:paraId="2202098B" w14:textId="77777777" w:rsidR="004A677B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Szkoła Podstawowa w Bałdrzychowie</w:t>
      </w:r>
      <w:r w:rsidRPr="00B9379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Bałdrzychów 13A</w:t>
      </w:r>
      <w:r w:rsidRPr="00B93798">
        <w:rPr>
          <w:rFonts w:ascii="Arial" w:hAnsi="Arial" w:cs="Arial"/>
        </w:rPr>
        <w:t>, 99-200 Poddębice</w:t>
      </w:r>
      <w:r>
        <w:rPr>
          <w:rFonts w:ascii="Arial" w:hAnsi="Arial" w:cs="Arial"/>
        </w:rPr>
        <w:t>,</w:t>
      </w:r>
      <w:r w:rsidRPr="00B93798">
        <w:rPr>
          <w:rFonts w:ascii="Arial" w:hAnsi="Arial" w:cs="Arial"/>
        </w:rPr>
        <w:t xml:space="preserve"> adres e-mail: </w:t>
      </w:r>
      <w:hyperlink r:id="rId8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>
        <w:rPr>
          <w:rFonts w:ascii="Arial" w:hAnsi="Arial" w:cs="Arial"/>
        </w:rPr>
        <w:t xml:space="preserve">, </w:t>
      </w:r>
      <w:r w:rsidRPr="00B93798">
        <w:rPr>
          <w:rFonts w:ascii="Arial" w:hAnsi="Arial" w:cs="Arial"/>
        </w:rPr>
        <w:t>dzwoniąc na numer tel.  43 678 3</w:t>
      </w:r>
      <w:r>
        <w:rPr>
          <w:rFonts w:ascii="Arial" w:hAnsi="Arial" w:cs="Arial"/>
        </w:rPr>
        <w:t>0</w:t>
      </w:r>
      <w:r w:rsidRPr="00B937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43</w:t>
      </w:r>
      <w:r w:rsidRPr="00B93798">
        <w:rPr>
          <w:rFonts w:ascii="Arial" w:hAnsi="Arial" w:cs="Arial"/>
        </w:rPr>
        <w:t>;</w:t>
      </w:r>
    </w:p>
    <w:p w14:paraId="4334D238" w14:textId="77777777" w:rsidR="004A677B" w:rsidRPr="00B42392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B42392">
        <w:rPr>
          <w:rFonts w:ascii="Arial" w:hAnsi="Arial" w:cs="Arial"/>
          <w:color w:val="000000" w:themeColor="text1"/>
        </w:rPr>
        <w:t>Gmina Poddębice z siedzibą w Poddębicach, ul. Łódzka 17/21, 99-200 Poddębice, adres e-mail: gmina@poddebice.pl, tel. 43 678 25 80.</w:t>
      </w:r>
    </w:p>
    <w:p w14:paraId="5C717513" w14:textId="77777777" w:rsidR="004A677B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lub za pośrednictwem powołanego przez niego Inspektora ochrony danych, zwanego dalej „IOD”, wysyłając wiadomość na:</w:t>
      </w:r>
    </w:p>
    <w:p w14:paraId="07A545BA" w14:textId="77777777" w:rsidR="004A677B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e-mail: </w:t>
      </w:r>
      <w:hyperlink r:id="rId9" w:history="1">
        <w:r w:rsidRPr="0099314A">
          <w:rPr>
            <w:rStyle w:val="Hipercze"/>
            <w:rFonts w:ascii="Arial" w:hAnsi="Arial" w:cs="Arial"/>
          </w:rPr>
          <w:t>kontakt@spbaldrzychow.poddebice.pl</w:t>
        </w:r>
      </w:hyperlink>
      <w:r>
        <w:rPr>
          <w:rFonts w:ascii="Arial" w:hAnsi="Arial" w:cs="Arial"/>
        </w:rPr>
        <w:t>;</w:t>
      </w:r>
    </w:p>
    <w:p w14:paraId="6A70B2A8" w14:textId="77777777" w:rsidR="004A677B" w:rsidRPr="00E87542" w:rsidRDefault="004A677B" w:rsidP="004A677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E87542">
        <w:rPr>
          <w:rFonts w:ascii="Arial" w:hAnsi="Arial" w:cs="Arial"/>
        </w:rPr>
        <w:t xml:space="preserve">adres pocztowy: Inspektor Ochrony Danych w Publicznym </w:t>
      </w:r>
      <w:r>
        <w:rPr>
          <w:rFonts w:ascii="Arial" w:hAnsi="Arial" w:cs="Arial"/>
        </w:rPr>
        <w:t>Szkoły Podstawowej w Bałdrzychowie</w:t>
      </w:r>
      <w:r w:rsidRPr="00E875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Bałdrzychów 13A</w:t>
      </w:r>
      <w:r w:rsidRPr="00E87542">
        <w:rPr>
          <w:rFonts w:ascii="Arial" w:hAnsi="Arial" w:cs="Arial"/>
        </w:rPr>
        <w:t>, 99-200 Poddębice, adres e- mail: iod@poddebice.pl</w:t>
      </w:r>
      <w:r>
        <w:rPr>
          <w:rFonts w:ascii="Arial" w:hAnsi="Arial" w:cs="Arial"/>
        </w:rPr>
        <w:t>.</w:t>
      </w:r>
    </w:p>
    <w:p w14:paraId="0082B8D1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Przetwarzamy dane zawsze zgodnie z prawem i w konkretnym celu. Przetwarzamy nie więcej danych niż to jest koniecznie potrzebne. Państwa dane osobowe oraz dane osobowe Państwa dzieci  przetwarzane są na podstawie art. 6 ust. 1 lit. c RODO w związku z ustawą z dnia 14 grudnia 2016 roku Prawo oświatowe (</w:t>
      </w:r>
      <w:proofErr w:type="spellStart"/>
      <w:r w:rsidRPr="00E97B48">
        <w:rPr>
          <w:rFonts w:ascii="Arial" w:hAnsi="Arial" w:cs="Arial"/>
        </w:rPr>
        <w:t>t.j</w:t>
      </w:r>
      <w:proofErr w:type="spellEnd"/>
      <w:r w:rsidRPr="00E97B48">
        <w:rPr>
          <w:rFonts w:ascii="Arial" w:hAnsi="Arial" w:cs="Arial"/>
        </w:rPr>
        <w:t xml:space="preserve">. Dz. U. 2025 poz. 1043 z </w:t>
      </w:r>
      <w:proofErr w:type="spellStart"/>
      <w:r w:rsidRPr="00E97B48">
        <w:rPr>
          <w:rFonts w:ascii="Arial" w:hAnsi="Arial" w:cs="Arial"/>
        </w:rPr>
        <w:t>późn</w:t>
      </w:r>
      <w:proofErr w:type="spellEnd"/>
      <w:r w:rsidRPr="00E97B48">
        <w:rPr>
          <w:rFonts w:ascii="Arial" w:hAnsi="Arial" w:cs="Arial"/>
        </w:rPr>
        <w:t>. zm.) - w celu wypełnienia obowiązku prawnego ciążącego na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administratorze, a także na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podstawie art. 6 ust.1 lit. a RODO, tj. na podstawie zgody rodzica/opiekuna prawnego.</w:t>
      </w:r>
    </w:p>
    <w:p w14:paraId="31F8DEFA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Gdy pozyskaliśmy dane z innego źródła niż od Państwa, wówczas podamy źródło pochodzenia danych, a gdy ma to zastosowanie – czy pochodzą one ze źródeł publicznie dostępnych.</w:t>
      </w:r>
    </w:p>
    <w:p w14:paraId="338EE760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Dane będą przekazywane innym odbiorcom tylko na podstawie przepisów prawa.</w:t>
      </w:r>
    </w:p>
    <w:p w14:paraId="0C4F28F4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lastRenderedPageBreak/>
        <w:t>Gdy będzie miało to zastosowanie, otrzymacie Państwo informacje o zamiarze przekazania danych osobowych do państwa trzeciego lub organizacji międzynarodowej oraz warunkach tego przekazania.</w:t>
      </w:r>
    </w:p>
    <w:p w14:paraId="53E2D704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Okres, przez który dane osobowe będą przechowywane określają przepisy prawa.</w:t>
      </w:r>
    </w:p>
    <w:p w14:paraId="405FA9C1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Posiadacie Państwo prawo do:</w:t>
      </w:r>
    </w:p>
    <w:p w14:paraId="3100257C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Żądania od Administratora dostępu do treści swoich danych osobowych oraz danych osobowych Państwa dzieci, ich sprostowania, usunięcia (wyłącznie w zakresie,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którym obowiązek przetwarzania nie wynika z przepisów prawa) lub ograniczenia przetwarzania lub o prawie wniesienia sprzeciwu wobec przetwarzania, a także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prawie do przenoszenia danych.</w:t>
      </w:r>
    </w:p>
    <w:p w14:paraId="6DAACDC0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Jeżeli przetwarzanie odbywa się na podstawie zgody, prawo do jej cofnięcia w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dowolnym momencie bez wpływu na zgodność z prawem przetwarzania, którego dokonano na podstawie zgody przed jej cofnięciem.</w:t>
      </w:r>
    </w:p>
    <w:p w14:paraId="4CA4386F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Wniesienia skargi do organu nadzorczego, którym jest Prezes Urzędu Ochrony Danych Osobowych.</w:t>
      </w:r>
    </w:p>
    <w:p w14:paraId="5315D390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Informacji, czy podanie danych osobowych jest wymogiem ustawowym lub warunkiem zawarcia umowy oraz czy osoba, której dane dotyczą, jest zobowiązana do ich podania i jakie są ewentualne konsekwencje niepodania danych.</w:t>
      </w:r>
    </w:p>
    <w:p w14:paraId="076221F8" w14:textId="77777777" w:rsidR="004A677B" w:rsidRPr="00E97B48" w:rsidRDefault="004A677B" w:rsidP="004A677B">
      <w:pPr>
        <w:spacing w:after="0" w:line="360" w:lineRule="auto"/>
        <w:rPr>
          <w:rFonts w:ascii="Arial" w:hAnsi="Arial" w:cs="Arial"/>
        </w:rPr>
      </w:pPr>
      <w:r w:rsidRPr="00E97B48">
        <w:rPr>
          <w:rFonts w:ascii="Arial" w:hAnsi="Arial" w:cs="Arial"/>
        </w:rPr>
        <w:t>Informacji o zautomatyzowanym podejmowaniu decyzji, jeżeli ma to miejsce, w tym o</w:t>
      </w:r>
      <w:r>
        <w:rPr>
          <w:rFonts w:ascii="Arial" w:hAnsi="Arial" w:cs="Arial"/>
        </w:rPr>
        <w:t> </w:t>
      </w:r>
      <w:r w:rsidRPr="00E97B48">
        <w:rPr>
          <w:rFonts w:ascii="Arial" w:hAnsi="Arial" w:cs="Arial"/>
        </w:rPr>
        <w:t>profilowaniu.</w:t>
      </w:r>
    </w:p>
    <w:p w14:paraId="5ABDD4B9" w14:textId="77777777" w:rsidR="009E6F78" w:rsidRDefault="009E6F78" w:rsidP="004A677B">
      <w:pPr>
        <w:pStyle w:val="Bezodstpw"/>
      </w:pPr>
    </w:p>
    <w:sectPr w:rsidR="009E6F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B75D" w14:textId="77777777" w:rsidR="007635C3" w:rsidRDefault="007635C3">
      <w:pPr>
        <w:spacing w:after="0" w:line="240" w:lineRule="auto"/>
      </w:pPr>
      <w:r>
        <w:separator/>
      </w:r>
    </w:p>
  </w:endnote>
  <w:endnote w:type="continuationSeparator" w:id="0">
    <w:p w14:paraId="353FB49F" w14:textId="77777777" w:rsidR="007635C3" w:rsidRDefault="0076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89265" w14:textId="77777777" w:rsidR="007635C3" w:rsidRDefault="007635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852182"/>
      <w:docPartObj>
        <w:docPartGallery w:val="Page Numbers (Bottom of Page)"/>
        <w:docPartUnique/>
      </w:docPartObj>
    </w:sdtPr>
    <w:sdtEndPr/>
    <w:sdtContent>
      <w:p w14:paraId="0AEC0418" w14:textId="77777777" w:rsidR="007635C3" w:rsidRDefault="004A67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B65D600" w14:textId="77777777" w:rsidR="007635C3" w:rsidRDefault="007635C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F25E5" w14:textId="77777777" w:rsidR="007635C3" w:rsidRDefault="00763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5FA59" w14:textId="77777777" w:rsidR="007635C3" w:rsidRDefault="007635C3">
      <w:pPr>
        <w:spacing w:after="0" w:line="240" w:lineRule="auto"/>
      </w:pPr>
      <w:r>
        <w:separator/>
      </w:r>
    </w:p>
  </w:footnote>
  <w:footnote w:type="continuationSeparator" w:id="0">
    <w:p w14:paraId="76B6004F" w14:textId="77777777" w:rsidR="007635C3" w:rsidRDefault="00763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BAB39" w14:textId="77777777" w:rsidR="007635C3" w:rsidRDefault="007635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ED478" w14:textId="77777777" w:rsidR="007635C3" w:rsidRDefault="004A677B">
    <w:pPr>
      <w:pStyle w:val="Nagwek"/>
    </w:pPr>
    <w:r w:rsidRPr="00E416A9">
      <w:rPr>
        <w:noProof/>
        <w:lang w:eastAsia="pl-PL"/>
      </w:rPr>
      <w:drawing>
        <wp:inline distT="0" distB="0" distL="0" distR="0" wp14:anchorId="3E58DE8A" wp14:editId="725E21FB">
          <wp:extent cx="5760720" cy="432732"/>
          <wp:effectExtent l="0" t="0" r="0" b="5715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FA021F" w14:textId="77777777" w:rsidR="007635C3" w:rsidRDefault="007635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5BC51" w14:textId="77777777" w:rsidR="007635C3" w:rsidRDefault="007635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42663"/>
    <w:multiLevelType w:val="hybridMultilevel"/>
    <w:tmpl w:val="0682F6C8"/>
    <w:lvl w:ilvl="0" w:tplc="A2D40E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21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77B"/>
    <w:rsid w:val="004A677B"/>
    <w:rsid w:val="007635C3"/>
    <w:rsid w:val="009B7187"/>
    <w:rsid w:val="009E6F78"/>
    <w:rsid w:val="00B3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E0B0A"/>
  <w15:chartTrackingRefBased/>
  <w15:docId w15:val="{935C9362-A956-46DE-ADE2-B9954B47E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77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A677B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A677B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4A677B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uiPriority w:val="34"/>
    <w:qFormat/>
    <w:rsid w:val="004A67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77B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A6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77B"/>
    <w:rPr>
      <w:kern w:val="2"/>
      <w:sz w:val="24"/>
      <w:szCs w:val="24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4A67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spbaldrzychow.poddebice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kontakt@spbaldrzychow.poddebi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ontakt@spbaldrzychow.poddebi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3</cp:revision>
  <cp:lastPrinted>2026-05-13T14:46:00Z</cp:lastPrinted>
  <dcterms:created xsi:type="dcterms:W3CDTF">2026-05-11T13:44:00Z</dcterms:created>
  <dcterms:modified xsi:type="dcterms:W3CDTF">2026-05-13T14:46:00Z</dcterms:modified>
</cp:coreProperties>
</file>